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E7470">
      <w:pPr>
        <w:spacing w:line="560" w:lineRule="exact"/>
        <w:jc w:val="center"/>
        <w:rPr>
          <w:rFonts w:hint="eastAsia" w:ascii="黑体" w:hAnsi="黑体" w:eastAsia="黑体" w:cs="黑体"/>
          <w:color w:val="000000" w:themeColor="text1"/>
          <w:sz w:val="32"/>
          <w:szCs w:val="32"/>
          <w14:textFill>
            <w14:solidFill>
              <w14:schemeClr w14:val="tx1"/>
            </w14:solidFill>
          </w14:textFill>
        </w:rPr>
      </w:pPr>
      <w:bookmarkStart w:id="0" w:name="_GoBack"/>
      <w:r>
        <w:rPr>
          <w:rFonts w:hint="eastAsia" w:ascii="黑体" w:hAnsi="黑体" w:eastAsia="黑体" w:cs="黑体"/>
          <w:color w:val="000000" w:themeColor="text1"/>
          <w:sz w:val="32"/>
          <w:szCs w:val="32"/>
          <w14:textFill>
            <w14:solidFill>
              <w14:schemeClr w14:val="tx1"/>
            </w14:solidFill>
          </w14:textFill>
        </w:rPr>
        <w:t>学校食堂“互联网+明厨亮灶”网上巡查监管实施办法</w:t>
      </w:r>
    </w:p>
    <w:p w14:paraId="26BD1CFB">
      <w:pPr>
        <w:spacing w:line="560" w:lineRule="exact"/>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（征求意见稿）</w:t>
      </w:r>
    </w:p>
    <w:bookmarkEnd w:id="0"/>
    <w:p w14:paraId="51FC019E">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p>
    <w:p w14:paraId="3238728D">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第一章总则</w:t>
      </w:r>
    </w:p>
    <w:p w14:paraId="38152E77">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一条为进一步加强学校食堂和学生集体用餐配送单位（以下称供餐单位）食品安全管理，规范学校食堂及供餐单位“互联网+明厨亮灶”平台网上巡查应用，保障师生饮食安全，根据《中华人民共和国食品安全法》、《中华人民共和国食品安全法实施条例》、《学校食品安全与营养健康规定》、《湖北省学校食堂“互联网+明厨亮灶”管理平台建设指南》等法律、法规、规章，结合本市实际，制定本</w:t>
      </w:r>
      <w:r>
        <w:rPr>
          <w:rFonts w:hint="eastAsia" w:ascii="仿宋" w:hAnsi="仿宋" w:eastAsia="仿宋" w:cs="仿宋"/>
          <w:color w:val="000000" w:themeColor="text1"/>
          <w:sz w:val="32"/>
          <w:szCs w:val="32"/>
          <w:lang w:eastAsia="zh-CN"/>
          <w14:textFill>
            <w14:solidFill>
              <w14:schemeClr w14:val="tx1"/>
            </w14:solidFill>
          </w14:textFill>
        </w:rPr>
        <w:t>办法</w:t>
      </w:r>
      <w:r>
        <w:rPr>
          <w:rFonts w:hint="eastAsia" w:ascii="仿宋" w:hAnsi="仿宋" w:eastAsia="仿宋" w:cs="仿宋"/>
          <w:color w:val="000000" w:themeColor="text1"/>
          <w:sz w:val="32"/>
          <w:szCs w:val="32"/>
          <w14:textFill>
            <w14:solidFill>
              <w14:schemeClr w14:val="tx1"/>
            </w14:solidFill>
          </w14:textFill>
        </w:rPr>
        <w:t>。</w:t>
      </w:r>
    </w:p>
    <w:p w14:paraId="3A540E5C">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第二条本规定适用于鄂州市行政区域内各级各类全日制学校食堂和供餐单位，包括普通高等院校、职业学校、技工院校、普通中等学校、小学、特殊教育学校、托幼机构（含幼儿园）食堂及供餐单位。</w:t>
      </w:r>
    </w:p>
    <w:p w14:paraId="212908F9">
      <w:pPr>
        <w:spacing w:line="560" w:lineRule="exact"/>
        <w:ind w:firstLine="640" w:firstLineChars="200"/>
        <w:rPr>
          <w:rFonts w:hint="eastAsia"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三条学校食堂“互联网+明厨亮灶”平台是融合视频监控、互联网、云计算、物联传感、AI图像识别等技术手段，将学校食堂的食品加工制作过程关键部位、违规行为抓拍和重要环节视频信号通过互联网远程实时传输至平台，实现对学校食堂远程</w:t>
      </w:r>
      <w:r>
        <w:rPr>
          <w:rFonts w:hint="eastAsia" w:ascii="仿宋" w:hAnsi="仿宋" w:eastAsia="仿宋" w:cs="仿宋"/>
          <w:color w:val="000000" w:themeColor="text1"/>
          <w:sz w:val="32"/>
          <w:szCs w:val="32"/>
          <w:lang w:eastAsia="zh-CN"/>
          <w14:textFill>
            <w14:solidFill>
              <w14:schemeClr w14:val="tx1"/>
            </w14:solidFill>
          </w14:textFill>
        </w:rPr>
        <w:t>网上</w:t>
      </w:r>
      <w:r>
        <w:rPr>
          <w:rFonts w:hint="eastAsia" w:ascii="仿宋" w:hAnsi="仿宋" w:eastAsia="仿宋" w:cs="仿宋"/>
          <w:color w:val="000000" w:themeColor="text1"/>
          <w:sz w:val="32"/>
          <w:szCs w:val="32"/>
          <w14:textFill>
            <w14:solidFill>
              <w14:schemeClr w14:val="tx1"/>
            </w14:solidFill>
          </w14:textFill>
        </w:rPr>
        <w:t>巡查，开展学校食堂和供餐单位餐食制作过程风险分析及预警的管理共治平台。</w:t>
      </w:r>
    </w:p>
    <w:p w14:paraId="1361D711">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第二章 管理职责</w:t>
      </w:r>
    </w:p>
    <w:p w14:paraId="52A0AD07">
      <w:pPr>
        <w:spacing w:line="560" w:lineRule="exact"/>
        <w:ind w:firstLine="640" w:firstLineChars="200"/>
        <w:rPr>
          <w:rFonts w:hint="eastAsia" w:ascii="楷体" w:hAnsi="楷体" w:eastAsia="楷体" w:cs="楷体"/>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四条学校全面落实食品安全主体责任，建立食品安全校长负责制，依法依规配备食品安全副校长（园长）、食品安全总监、食品安全员，加快智慧监管赋能，强化学校食堂“互联网+明厨亮灶”平台科学管理，结合“日管控、周排查、月调度”工作机制的落实，提升校园食品安全管理水平。</w:t>
      </w:r>
      <w:r>
        <w:rPr>
          <w:rFonts w:hint="eastAsia" w:ascii="楷体" w:hAnsi="楷体" w:eastAsia="楷体" w:cs="楷体"/>
          <w:color w:val="000000" w:themeColor="text1"/>
          <w:sz w:val="32"/>
          <w:szCs w:val="32"/>
          <w14:textFill>
            <w14:solidFill>
              <w14:schemeClr w14:val="tx1"/>
            </w14:solidFill>
          </w14:textFill>
        </w:rPr>
        <w:t>《学校食品安全与营养健康规定》</w:t>
      </w:r>
      <w:r>
        <w:rPr>
          <w:rFonts w:hint="eastAsia" w:ascii="楷体" w:hAnsi="楷体" w:eastAsia="楷体" w:cs="楷体"/>
          <w:color w:val="000000" w:themeColor="text1"/>
          <w:sz w:val="32"/>
          <w:szCs w:val="32"/>
          <w:lang w:eastAsia="zh-CN"/>
          <w14:textFill>
            <w14:solidFill>
              <w14:schemeClr w14:val="tx1"/>
            </w14:solidFill>
          </w14:textFill>
        </w:rPr>
        <w:t>、</w:t>
      </w:r>
      <w:r>
        <w:rPr>
          <w:rFonts w:hint="eastAsia" w:ascii="楷体" w:hAnsi="楷体" w:eastAsia="楷体" w:cs="楷体"/>
          <w:color w:val="000000" w:themeColor="text1"/>
          <w:sz w:val="32"/>
          <w:szCs w:val="32"/>
          <w14:textFill>
            <w14:solidFill>
              <w14:schemeClr w14:val="tx1"/>
            </w14:solidFill>
          </w14:textFill>
        </w:rPr>
        <w:t>《关于加强学校食品 安全协同治理工作的指导意见》</w:t>
      </w:r>
      <w:r>
        <w:rPr>
          <w:rFonts w:hint="eastAsia" w:ascii="楷体" w:hAnsi="楷体" w:eastAsia="楷体" w:cs="楷体"/>
          <w:color w:val="000000" w:themeColor="text1"/>
          <w:sz w:val="32"/>
          <w:szCs w:val="32"/>
          <w:lang w:eastAsia="zh-CN"/>
          <w14:textFill>
            <w14:solidFill>
              <w14:schemeClr w14:val="tx1"/>
            </w14:solidFill>
          </w14:textFill>
        </w:rPr>
        <w:t>（</w:t>
      </w:r>
      <w:r>
        <w:rPr>
          <w:rFonts w:hint="eastAsia" w:ascii="楷体" w:hAnsi="楷体" w:eastAsia="楷体" w:cs="楷体"/>
          <w:color w:val="000000" w:themeColor="text1"/>
          <w:sz w:val="32"/>
          <w:szCs w:val="32"/>
          <w14:textFill>
            <w14:solidFill>
              <w14:schemeClr w14:val="tx1"/>
            </w14:solidFill>
          </w14:textFill>
        </w:rPr>
        <w:t>鄂食药安办发〔2024〕3 号</w:t>
      </w:r>
      <w:r>
        <w:rPr>
          <w:rFonts w:hint="eastAsia" w:ascii="楷体" w:hAnsi="楷体" w:eastAsia="楷体" w:cs="楷体"/>
          <w:color w:val="000000" w:themeColor="text1"/>
          <w:sz w:val="32"/>
          <w:szCs w:val="32"/>
          <w:lang w:eastAsia="zh-CN"/>
          <w14:textFill>
            <w14:solidFill>
              <w14:schemeClr w14:val="tx1"/>
            </w14:solidFill>
          </w14:textFill>
        </w:rPr>
        <w:t>）</w:t>
      </w:r>
    </w:p>
    <w:p w14:paraId="7A36546D">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第五条市级市场监管部门负责全市“互联网+明厨亮灶”平台巡查管理统筹协调工作，督促指导各地市场监管部门建立健全学校食堂“互联网+明厨亮灶”平台巡查工作机制。</w:t>
      </w:r>
    </w:p>
    <w:p w14:paraId="585989B5">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第六条各区市场监管部门联合属地教育部门负责本辖区学校食堂“互联网+明厨亮灶”平台管理工作，推广运用“鄂食安智慧监管明厨亮灶平台”，开展网上巡查加强食品安全管理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推进信息技术在食品安全监管领域的运用，提升原料溯源把关、设施设备管控、人员行为纠偏等智慧监管水平。</w:t>
      </w:r>
    </w:p>
    <w:p w14:paraId="761DDA03">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区</w:t>
      </w:r>
      <w:r>
        <w:rPr>
          <w:rFonts w:hint="eastAsia" w:ascii="仿宋" w:hAnsi="仿宋" w:eastAsia="仿宋" w:cs="仿宋"/>
          <w:color w:val="000000" w:themeColor="text1"/>
          <w:sz w:val="32"/>
          <w:szCs w:val="32"/>
          <w:lang w:eastAsia="zh-CN"/>
          <w14:textFill>
            <w14:solidFill>
              <w14:schemeClr w14:val="tx1"/>
            </w14:solidFill>
          </w14:textFill>
        </w:rPr>
        <w:t>级</w:t>
      </w:r>
      <w:r>
        <w:rPr>
          <w:rFonts w:hint="eastAsia" w:ascii="仿宋" w:hAnsi="仿宋" w:eastAsia="仿宋" w:cs="仿宋"/>
          <w:color w:val="000000" w:themeColor="text1"/>
          <w:sz w:val="32"/>
          <w:szCs w:val="32"/>
          <w14:textFill>
            <w14:solidFill>
              <w14:schemeClr w14:val="tx1"/>
            </w14:solidFill>
          </w14:textFill>
        </w:rPr>
        <w:t>市场监管部门负责督促供餐学校的集体用餐配送单位（以下称供餐单位）落实“互联网+明厨亮灶”规范建设管理；开展网上巡查</w:t>
      </w:r>
      <w:r>
        <w:rPr>
          <w:rFonts w:hint="eastAsia" w:ascii="仿宋" w:hAnsi="仿宋" w:eastAsia="仿宋" w:cs="仿宋"/>
          <w:color w:val="000000" w:themeColor="text1"/>
          <w:sz w:val="32"/>
          <w:szCs w:val="32"/>
          <w:lang w:eastAsia="zh-CN"/>
          <w14:textFill>
            <w14:solidFill>
              <w14:schemeClr w14:val="tx1"/>
            </w14:solidFill>
          </w14:textFill>
        </w:rPr>
        <w:t>，督促供餐单位及时纠正利用平台巡查发现的食品安全问题，并</w:t>
      </w:r>
      <w:r>
        <w:rPr>
          <w:rFonts w:hint="eastAsia" w:ascii="仿宋" w:hAnsi="仿宋" w:eastAsia="仿宋" w:cs="仿宋"/>
          <w:color w:val="000000" w:themeColor="text1"/>
          <w:sz w:val="32"/>
          <w:szCs w:val="32"/>
          <w14:textFill>
            <w14:solidFill>
              <w14:schemeClr w14:val="tx1"/>
            </w14:solidFill>
          </w14:textFill>
        </w:rPr>
        <w:t>向教育等部门通报；督促供餐单位提升食品安全管理水平。</w:t>
      </w:r>
    </w:p>
    <w:p w14:paraId="4B781608">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第七条市级教育部门督促学校落实学校食堂“互联网+明厨亮灶”建设和巡查要求；健全学校落实学校食堂“互联网+明厨亮灶”食品安全巡查工作机制；将学校开展“互联网+明厨亮灶”平台</w:t>
      </w:r>
      <w:r>
        <w:rPr>
          <w:rFonts w:hint="eastAsia" w:ascii="仿宋" w:hAnsi="仿宋" w:eastAsia="仿宋" w:cs="仿宋"/>
          <w:color w:val="000000" w:themeColor="text1"/>
          <w:sz w:val="32"/>
          <w:szCs w:val="32"/>
          <w:lang w:eastAsia="zh-CN"/>
          <w14:textFill>
            <w14:solidFill>
              <w14:schemeClr w14:val="tx1"/>
            </w14:solidFill>
          </w14:textFill>
        </w:rPr>
        <w:t>网上</w:t>
      </w:r>
      <w:r>
        <w:rPr>
          <w:rFonts w:hint="eastAsia" w:ascii="仿宋" w:hAnsi="仿宋" w:eastAsia="仿宋" w:cs="仿宋"/>
          <w:color w:val="000000" w:themeColor="text1"/>
          <w:sz w:val="32"/>
          <w:szCs w:val="32"/>
          <w14:textFill>
            <w14:solidFill>
              <w14:schemeClr w14:val="tx1"/>
            </w14:solidFill>
          </w14:textFill>
        </w:rPr>
        <w:t>巡查的情况纳入区级人民政府履行教育职责评价。</w:t>
      </w:r>
    </w:p>
    <w:p w14:paraId="39A67DD9">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八条区级教育行政部门负责督促各学校落实学校食堂“互联网+明厨亮灶”平台建设管理，根据《湖北省学校食堂“互联网+明厨亮灶”管理平台建设指南》，建立基于大数据分析的食品安全信息平台，不断完善学校食堂“互联网+明厨亮灶”功能；督促各学校按要求管理平台，有序推动学校向家长代表开放智慧监管平台；协调学校</w:t>
      </w:r>
      <w:r>
        <w:rPr>
          <w:rFonts w:hint="eastAsia" w:ascii="仿宋" w:hAnsi="仿宋" w:eastAsia="仿宋" w:cs="仿宋"/>
          <w:color w:val="000000" w:themeColor="text1"/>
          <w:sz w:val="32"/>
          <w:szCs w:val="32"/>
          <w:lang w:eastAsia="zh-CN"/>
          <w14:textFill>
            <w14:solidFill>
              <w14:schemeClr w14:val="tx1"/>
            </w14:solidFill>
          </w14:textFill>
        </w:rPr>
        <w:t>自建</w:t>
      </w:r>
      <w:r>
        <w:rPr>
          <w:rFonts w:hint="eastAsia" w:ascii="仿宋" w:hAnsi="仿宋" w:eastAsia="仿宋" w:cs="仿宋"/>
          <w:color w:val="000000" w:themeColor="text1"/>
          <w:sz w:val="32"/>
          <w:szCs w:val="32"/>
          <w14:textFill>
            <w14:solidFill>
              <w14:schemeClr w14:val="tx1"/>
            </w14:solidFill>
          </w14:textFill>
        </w:rPr>
        <w:t>“互联网+明厨亮灶”</w:t>
      </w:r>
      <w:r>
        <w:rPr>
          <w:rFonts w:hint="eastAsia" w:ascii="仿宋" w:hAnsi="仿宋" w:eastAsia="仿宋" w:cs="仿宋"/>
          <w:color w:val="000000" w:themeColor="text1"/>
          <w:sz w:val="32"/>
          <w:szCs w:val="32"/>
          <w:lang w:eastAsia="zh-CN"/>
          <w14:textFill>
            <w14:solidFill>
              <w14:schemeClr w14:val="tx1"/>
            </w14:solidFill>
          </w14:textFill>
        </w:rPr>
        <w:t>平台</w:t>
      </w:r>
      <w:r>
        <w:rPr>
          <w:rFonts w:hint="eastAsia" w:ascii="仿宋" w:hAnsi="仿宋" w:eastAsia="仿宋" w:cs="仿宋"/>
          <w:color w:val="000000" w:themeColor="text1"/>
          <w:sz w:val="32"/>
          <w:szCs w:val="32"/>
          <w14:textFill>
            <w14:solidFill>
              <w14:schemeClr w14:val="tx1"/>
            </w14:solidFill>
          </w14:textFill>
        </w:rPr>
        <w:t>与市场监管部门“鄂食安智慧监管明厨亮灶平台”对接，督促学校按要求通过平台开展校园食堂食品安全管理工作，并对接入和使用情况进行监督。</w:t>
      </w:r>
    </w:p>
    <w:p w14:paraId="53183153">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区级教育、市场监管部门加强工作信息通报和信息共享，通过学校食堂“互联网+明厨亮灶”平台发现的食堂食品安全问题要迅速处置，督促学校分析查明原因，采取有力措施，消除食品安全风险隐患，严防发生校园重大食品安全事件。</w:t>
      </w:r>
    </w:p>
    <w:p w14:paraId="721C6F66">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w:t>
      </w:r>
      <w:r>
        <w:rPr>
          <w:rFonts w:hint="eastAsia" w:ascii="仿宋" w:hAnsi="仿宋" w:eastAsia="仿宋" w:cs="仿宋"/>
          <w:color w:val="000000" w:themeColor="text1"/>
          <w:sz w:val="32"/>
          <w:szCs w:val="32"/>
          <w:lang w:eastAsia="zh-CN"/>
          <w14:textFill>
            <w14:solidFill>
              <w14:schemeClr w14:val="tx1"/>
            </w14:solidFill>
          </w14:textFill>
        </w:rPr>
        <w:t>九</w:t>
      </w:r>
      <w:r>
        <w:rPr>
          <w:rFonts w:hint="eastAsia" w:ascii="仿宋" w:hAnsi="仿宋" w:eastAsia="仿宋" w:cs="仿宋"/>
          <w:color w:val="000000" w:themeColor="text1"/>
          <w:sz w:val="32"/>
          <w:szCs w:val="32"/>
          <w14:textFill>
            <w14:solidFill>
              <w14:schemeClr w14:val="tx1"/>
            </w14:solidFill>
          </w14:textFill>
        </w:rPr>
        <w:t>条学校负责做好学校食堂“互联网+明厨亮灶”平台建设使用、维护工作，接受市场监管、教育等部门的监督管理；学校校长、食品安全总监、食品安全员</w:t>
      </w:r>
      <w:r>
        <w:rPr>
          <w:rFonts w:hint="eastAsia" w:ascii="仿宋" w:hAnsi="仿宋" w:eastAsia="仿宋" w:cs="仿宋"/>
          <w:color w:val="000000" w:themeColor="text1"/>
          <w:sz w:val="32"/>
          <w:szCs w:val="32"/>
          <w:lang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食堂管理相关人员要通过学校食堂“互联网+明厨亮灶”平台掌握学校食堂和学生集体配餐单位的食品安全状况，定期组织开展自查，及时发现和排除风险隐患，定期组织食品安全管理人员和食堂从业人员进行培训。</w:t>
      </w:r>
    </w:p>
    <w:p w14:paraId="55891175">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第十条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供餐单位要落实全程风险管控要求，应参照学校食堂管理要求，定期开展“互联网+明厨亮灶”网上巡查。</w:t>
      </w:r>
      <w:r>
        <w:rPr>
          <w:rFonts w:hint="eastAsia" w:ascii="楷体" w:hAnsi="楷体" w:eastAsia="楷体" w:cs="楷体"/>
          <w:color w:val="000000" w:themeColor="text1"/>
          <w:sz w:val="32"/>
          <w:szCs w:val="32"/>
          <w14:textFill>
            <w14:solidFill>
              <w14:schemeClr w14:val="tx1"/>
            </w14:solidFill>
          </w14:textFill>
        </w:rPr>
        <w:t>《关于加强学校食品 安全协同治理工作的指导意见》</w:t>
      </w:r>
      <w:r>
        <w:rPr>
          <w:rFonts w:hint="eastAsia" w:ascii="楷体" w:hAnsi="楷体" w:eastAsia="楷体" w:cs="楷体"/>
          <w:color w:val="000000" w:themeColor="text1"/>
          <w:sz w:val="32"/>
          <w:szCs w:val="32"/>
          <w:lang w:eastAsia="zh-CN"/>
          <w14:textFill>
            <w14:solidFill>
              <w14:schemeClr w14:val="tx1"/>
            </w14:solidFill>
          </w14:textFill>
        </w:rPr>
        <w:t>（</w:t>
      </w:r>
      <w:r>
        <w:rPr>
          <w:rFonts w:hint="eastAsia" w:ascii="楷体" w:hAnsi="楷体" w:eastAsia="楷体" w:cs="楷体"/>
          <w:color w:val="000000" w:themeColor="text1"/>
          <w:sz w:val="32"/>
          <w:szCs w:val="32"/>
          <w14:textFill>
            <w14:solidFill>
              <w14:schemeClr w14:val="tx1"/>
            </w14:solidFill>
          </w14:textFill>
        </w:rPr>
        <w:t>鄂食药安办发〔2024〕3 号</w:t>
      </w:r>
      <w:r>
        <w:rPr>
          <w:rFonts w:hint="eastAsia" w:ascii="楷体" w:hAnsi="楷体" w:eastAsia="楷体" w:cs="楷体"/>
          <w:color w:val="000000" w:themeColor="text1"/>
          <w:sz w:val="32"/>
          <w:szCs w:val="32"/>
          <w:lang w:eastAsia="zh-CN"/>
          <w14:textFill>
            <w14:solidFill>
              <w14:schemeClr w14:val="tx1"/>
            </w14:solidFill>
          </w14:textFill>
        </w:rPr>
        <w:t>）</w:t>
      </w:r>
    </w:p>
    <w:p w14:paraId="1B6F5DCC">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第三章学校巡查</w:t>
      </w:r>
    </w:p>
    <w:p w14:paraId="2C6426E9">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第十</w:t>
      </w:r>
      <w:r>
        <w:rPr>
          <w:rFonts w:hint="eastAsia" w:ascii="仿宋" w:hAnsi="仿宋" w:eastAsia="仿宋" w:cs="仿宋"/>
          <w:color w:val="000000" w:themeColor="text1"/>
          <w:sz w:val="32"/>
          <w:szCs w:val="32"/>
          <w:lang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学校应结合学校食品安全培训工作，强化食品安全总监、食品安全员、平台操作人员培训，建立完善学校食堂“互联网+明厨亮灶”培训制度，熟练掌握应用学校食堂“互联网+明厨亮灶”开展自查、整改、信息公开等工作。</w:t>
      </w:r>
    </w:p>
    <w:p w14:paraId="25C9E38D">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第十</w:t>
      </w:r>
      <w:r>
        <w:rPr>
          <w:rFonts w:hint="eastAsia" w:ascii="仿宋" w:hAnsi="仿宋" w:eastAsia="仿宋" w:cs="仿宋"/>
          <w:color w:val="000000" w:themeColor="text1"/>
          <w:sz w:val="32"/>
          <w:szCs w:val="32"/>
          <w:lang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学校要积极借助学校食堂“互联网+明厨亮灶”公示食品经营许可、从业人员健康证明、市场监管日常监督检查结果记录表；公开每日食谱、食品加工过程、食品原料及进货来源信息等食品安全信息。</w:t>
      </w:r>
    </w:p>
    <w:p w14:paraId="0659A5A3">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第十</w:t>
      </w:r>
      <w:r>
        <w:rPr>
          <w:rFonts w:hint="eastAsia" w:ascii="仿宋" w:hAnsi="仿宋" w:eastAsia="仿宋" w:cs="仿宋"/>
          <w:color w:val="000000" w:themeColor="text1"/>
          <w:sz w:val="32"/>
          <w:szCs w:val="32"/>
          <w:lang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学校要积极借助学校食堂“互联网+明厨亮灶”平台开展每日自查</w:t>
      </w:r>
      <w:r>
        <w:rPr>
          <w:rFonts w:hint="eastAsia" w:ascii="仿宋" w:hAnsi="仿宋" w:eastAsia="仿宋" w:cs="仿宋"/>
          <w:color w:val="000000" w:themeColor="text1"/>
          <w:sz w:val="32"/>
          <w:szCs w:val="32"/>
          <w:lang w:eastAsia="zh-CN"/>
          <w14:textFill>
            <w14:solidFill>
              <w14:schemeClr w14:val="tx1"/>
            </w14:solidFill>
          </w14:textFill>
        </w:rPr>
        <w:t>，在线查看食堂环境卫生、食品加工操作等情况</w:t>
      </w:r>
      <w:r>
        <w:rPr>
          <w:rFonts w:hint="eastAsia" w:ascii="仿宋" w:hAnsi="仿宋" w:eastAsia="仿宋" w:cs="仿宋"/>
          <w:color w:val="000000" w:themeColor="text1"/>
          <w:sz w:val="32"/>
          <w:szCs w:val="32"/>
          <w14:textFill>
            <w14:solidFill>
              <w14:schemeClr w14:val="tx1"/>
            </w14:solidFill>
          </w14:textFill>
        </w:rPr>
        <w:t>。鼓励负责校园食品安全的校领导每周开展一次学校食堂“互联网+明厨亮灶”巡查，通过观看视频直播、视频回放等掌握学校食堂食品安全状况，及时发现问题隐患，研究解决办法，消除食品安全风险，建立自查、处置情况台账。</w:t>
      </w:r>
    </w:p>
    <w:p w14:paraId="39FCEFB3">
      <w:pPr>
        <w:spacing w:line="560" w:lineRule="exact"/>
        <w:ind w:firstLine="640" w:firstLineChars="200"/>
        <w:rPr>
          <w:rFonts w:hint="eastAsia" w:ascii="楷体" w:hAnsi="楷体" w:eastAsia="楷体" w:cs="楷体"/>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第十</w:t>
      </w:r>
      <w:r>
        <w:rPr>
          <w:rFonts w:hint="eastAsia" w:ascii="仿宋" w:hAnsi="仿宋" w:eastAsia="仿宋" w:cs="仿宋"/>
          <w:color w:val="000000" w:themeColor="text1"/>
          <w:sz w:val="32"/>
          <w:szCs w:val="32"/>
          <w:lang w:eastAsia="zh-CN"/>
          <w14:textFill>
            <w14:solidFill>
              <w14:schemeClr w14:val="tx1"/>
            </w14:solidFill>
          </w14:textFill>
        </w:rPr>
        <w:t>四</w:t>
      </w:r>
      <w:r>
        <w:rPr>
          <w:rFonts w:hint="eastAsia" w:ascii="仿宋" w:hAnsi="仿宋" w:eastAsia="仿宋" w:cs="仿宋"/>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学校应指定专人负责视频数据存储安全管理，视频信息保存不少于7天，不得删除、更改、损毁原始录像和操作日志等，发现数据或平台异常等情况应及时进行跟踪处理。</w:t>
      </w:r>
      <w:r>
        <w:rPr>
          <w:rFonts w:hint="eastAsia" w:ascii="楷体" w:hAnsi="楷体" w:eastAsia="楷体" w:cs="楷体"/>
          <w:color w:val="000000" w:themeColor="text1"/>
          <w:sz w:val="32"/>
          <w:szCs w:val="32"/>
          <w14:textFill>
            <w14:solidFill>
              <w14:schemeClr w14:val="tx1"/>
            </w14:solidFill>
          </w14:textFill>
        </w:rPr>
        <w:t>《湖北省餐饮服务单位“互联网+明厨亮灶”建设指南》</w:t>
      </w:r>
    </w:p>
    <w:p w14:paraId="07BFF3DA">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第十</w:t>
      </w:r>
      <w:r>
        <w:rPr>
          <w:rFonts w:hint="eastAsia" w:ascii="仿宋" w:hAnsi="仿宋" w:eastAsia="仿宋" w:cs="仿宋"/>
          <w:color w:val="000000" w:themeColor="text1"/>
          <w:sz w:val="32"/>
          <w:szCs w:val="32"/>
          <w:lang w:eastAsia="zh-CN"/>
          <w14:textFill>
            <w14:solidFill>
              <w14:schemeClr w14:val="tx1"/>
            </w14:solidFill>
          </w14:textFill>
        </w:rPr>
        <w:t>五</w:t>
      </w:r>
      <w:r>
        <w:rPr>
          <w:rFonts w:hint="eastAsia" w:ascii="仿宋" w:hAnsi="仿宋" w:eastAsia="仿宋" w:cs="仿宋"/>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学校应加强学校食堂从业人员食品原料管理。加强进货查验，建立食品安全追溯体系，强化从原材料采购到供餐全过程的控制管理。</w:t>
      </w:r>
    </w:p>
    <w:p w14:paraId="454E4441">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第十</w:t>
      </w:r>
      <w:r>
        <w:rPr>
          <w:rFonts w:hint="eastAsia" w:ascii="仿宋" w:hAnsi="仿宋" w:eastAsia="仿宋" w:cs="仿宋"/>
          <w:color w:val="000000" w:themeColor="text1"/>
          <w:sz w:val="32"/>
          <w:szCs w:val="32"/>
          <w:lang w:eastAsia="zh-CN"/>
          <w14:textFill>
            <w14:solidFill>
              <w14:schemeClr w14:val="tx1"/>
            </w14:solidFill>
          </w14:textFill>
        </w:rPr>
        <w:t>六</w:t>
      </w:r>
      <w:r>
        <w:rPr>
          <w:rFonts w:hint="eastAsia" w:ascii="仿宋" w:hAnsi="仿宋" w:eastAsia="仿宋" w:cs="仿宋"/>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学校应建立健全学校食堂“互联网+明厨亮灶”系统有序开放管理制度，家长代表端口或移动端APP用户管理、权限分配由学校负责管理；规范家委会（家长代表）、膳食委员会参与学校食品安全管理工作。</w:t>
      </w:r>
    </w:p>
    <w:p w14:paraId="309591B7">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第十</w:t>
      </w:r>
      <w:r>
        <w:rPr>
          <w:rFonts w:hint="eastAsia" w:ascii="仿宋" w:hAnsi="仿宋" w:eastAsia="仿宋" w:cs="仿宋"/>
          <w:color w:val="000000" w:themeColor="text1"/>
          <w:sz w:val="32"/>
          <w:szCs w:val="32"/>
          <w:lang w:eastAsia="zh-CN"/>
          <w14:textFill>
            <w14:solidFill>
              <w14:schemeClr w14:val="tx1"/>
            </w14:solidFill>
          </w14:textFill>
        </w:rPr>
        <w:t>七</w:t>
      </w:r>
      <w:r>
        <w:rPr>
          <w:rFonts w:hint="eastAsia" w:ascii="仿宋" w:hAnsi="仿宋" w:eastAsia="仿宋" w:cs="仿宋"/>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学校应加强学校食堂“互联网+明厨亮灶”平台运维管理，指派专人负责系统软硬件设施的日常维护，保证平台系统运行参数符合《湖北省学校食堂“互联网+明厨亮灶”管理平台建设指南》要求，确保系统运作正常、监控在线、覆盖达标。要加强系统运行环境优化，保障供电、网络等系统运行必要条件，不得随意断电断网，确保视频清晰、应连必连。</w:t>
      </w:r>
    </w:p>
    <w:p w14:paraId="303A221A">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第四章 监管巡查</w:t>
      </w:r>
    </w:p>
    <w:p w14:paraId="032F2FDE">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第十</w:t>
      </w:r>
      <w:r>
        <w:rPr>
          <w:rFonts w:hint="eastAsia" w:ascii="仿宋" w:hAnsi="仿宋" w:eastAsia="仿宋" w:cs="仿宋"/>
          <w:color w:val="000000" w:themeColor="text1"/>
          <w:sz w:val="32"/>
          <w:szCs w:val="32"/>
          <w:lang w:eastAsia="zh-CN"/>
          <w14:textFill>
            <w14:solidFill>
              <w14:schemeClr w14:val="tx1"/>
            </w14:solidFill>
          </w14:textFill>
        </w:rPr>
        <w:t>八</w:t>
      </w:r>
      <w:r>
        <w:rPr>
          <w:rFonts w:hint="eastAsia" w:ascii="仿宋" w:hAnsi="仿宋" w:eastAsia="仿宋" w:cs="仿宋"/>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各级市场监管、教育部门应当定期组织对辖区内学校食堂“互联网+明厨亮灶”使用情况进行巡查监督；结合学校食堂日常监管、专项检查、飞行检查等，将网上巡查与现场检查有机衔接，提高监管效率。</w:t>
      </w:r>
    </w:p>
    <w:p w14:paraId="295A8422">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第十</w:t>
      </w:r>
      <w:r>
        <w:rPr>
          <w:rFonts w:hint="eastAsia" w:ascii="仿宋" w:hAnsi="仿宋" w:eastAsia="仿宋" w:cs="仿宋"/>
          <w:color w:val="000000" w:themeColor="text1"/>
          <w:sz w:val="32"/>
          <w:szCs w:val="32"/>
          <w:lang w:eastAsia="zh-CN"/>
          <w14:textFill>
            <w14:solidFill>
              <w14:schemeClr w14:val="tx1"/>
            </w14:solidFill>
          </w14:textFill>
        </w:rPr>
        <w:t>九</w:t>
      </w:r>
      <w:r>
        <w:rPr>
          <w:rFonts w:hint="eastAsia" w:ascii="仿宋" w:hAnsi="仿宋" w:eastAsia="仿宋" w:cs="仿宋"/>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市场监管人员可通过查看视频直播、视频回放等形式，进行网上巡查，并对学校开展智慧抓拍风险隐患处置的情况进行检查。检查中通过图片抓拍、视频抓拍保存涉嫌违法违规行为影像资料等相关线索，开展现场检查核实依法处理。</w:t>
      </w:r>
    </w:p>
    <w:p w14:paraId="300003BF">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第二十条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市场监管部门要根据属地监管原则，制定年度</w:t>
      </w:r>
      <w:r>
        <w:rPr>
          <w:rFonts w:hint="eastAsia" w:ascii="仿宋" w:hAnsi="仿宋" w:eastAsia="仿宋" w:cs="仿宋"/>
          <w:color w:val="000000" w:themeColor="text1"/>
          <w:sz w:val="32"/>
          <w:szCs w:val="32"/>
          <w:lang w:eastAsia="zh-CN"/>
          <w14:textFill>
            <w14:solidFill>
              <w14:schemeClr w14:val="tx1"/>
            </w14:solidFill>
          </w14:textFill>
        </w:rPr>
        <w:t>网上</w:t>
      </w:r>
      <w:r>
        <w:rPr>
          <w:rFonts w:hint="eastAsia" w:ascii="仿宋" w:hAnsi="仿宋" w:eastAsia="仿宋" w:cs="仿宋"/>
          <w:color w:val="000000" w:themeColor="text1"/>
          <w:sz w:val="32"/>
          <w:szCs w:val="32"/>
          <w14:textFill>
            <w14:solidFill>
              <w14:schemeClr w14:val="tx1"/>
            </w14:solidFill>
          </w14:textFill>
        </w:rPr>
        <w:t>巡查工作计划，指定专人开展学校食堂“互联网+明厨亮灶”</w:t>
      </w:r>
      <w:r>
        <w:rPr>
          <w:rFonts w:hint="eastAsia" w:ascii="仿宋" w:hAnsi="仿宋" w:eastAsia="仿宋" w:cs="仿宋"/>
          <w:color w:val="000000" w:themeColor="text1"/>
          <w:sz w:val="32"/>
          <w:szCs w:val="32"/>
          <w:lang w:eastAsia="zh-CN"/>
          <w14:textFill>
            <w14:solidFill>
              <w14:schemeClr w14:val="tx1"/>
            </w14:solidFill>
          </w14:textFill>
        </w:rPr>
        <w:t>网上</w:t>
      </w:r>
      <w:r>
        <w:rPr>
          <w:rFonts w:hint="eastAsia" w:ascii="仿宋" w:hAnsi="仿宋" w:eastAsia="仿宋" w:cs="仿宋"/>
          <w:color w:val="000000" w:themeColor="text1"/>
          <w:sz w:val="32"/>
          <w:szCs w:val="32"/>
          <w14:textFill>
            <w14:solidFill>
              <w14:schemeClr w14:val="tx1"/>
            </w14:solidFill>
          </w14:textFill>
        </w:rPr>
        <w:t>巡查工作。市级市场监管部门适时利用学校食堂“互联网+明厨亮灶”组织开展“网上抽查，靶向飞行”检查；区级市场监管部门每月定期</w:t>
      </w:r>
      <w:r>
        <w:rPr>
          <w:rFonts w:hint="eastAsia" w:ascii="仿宋" w:hAnsi="仿宋" w:eastAsia="仿宋" w:cs="仿宋"/>
          <w:color w:val="000000" w:themeColor="text1"/>
          <w:sz w:val="32"/>
          <w:szCs w:val="32"/>
          <w:lang w:eastAsia="zh-CN"/>
          <w14:textFill>
            <w14:solidFill>
              <w14:schemeClr w14:val="tx1"/>
            </w14:solidFill>
          </w14:textFill>
        </w:rPr>
        <w:t>网上</w:t>
      </w:r>
      <w:r>
        <w:rPr>
          <w:rFonts w:hint="eastAsia" w:ascii="仿宋" w:hAnsi="仿宋" w:eastAsia="仿宋" w:cs="仿宋"/>
          <w:color w:val="000000" w:themeColor="text1"/>
          <w:sz w:val="32"/>
          <w:szCs w:val="32"/>
          <w14:textFill>
            <w14:solidFill>
              <w14:schemeClr w14:val="tx1"/>
            </w14:solidFill>
          </w14:textFill>
        </w:rPr>
        <w:t>巡查，每学期实现辖区内学校食堂</w:t>
      </w:r>
      <w:r>
        <w:rPr>
          <w:rFonts w:hint="eastAsia" w:ascii="仿宋" w:hAnsi="仿宋" w:eastAsia="仿宋" w:cs="仿宋"/>
          <w:color w:val="000000" w:themeColor="text1"/>
          <w:sz w:val="32"/>
          <w:szCs w:val="32"/>
          <w:lang w:eastAsia="zh-CN"/>
          <w14:textFill>
            <w14:solidFill>
              <w14:schemeClr w14:val="tx1"/>
            </w14:solidFill>
          </w14:textFill>
        </w:rPr>
        <w:t>网上</w:t>
      </w:r>
      <w:r>
        <w:rPr>
          <w:rFonts w:hint="eastAsia" w:ascii="仿宋" w:hAnsi="仿宋" w:eastAsia="仿宋" w:cs="仿宋"/>
          <w:color w:val="000000" w:themeColor="text1"/>
          <w:sz w:val="32"/>
          <w:szCs w:val="32"/>
          <w14:textFill>
            <w14:solidFill>
              <w14:schemeClr w14:val="tx1"/>
            </w14:solidFill>
          </w14:textFill>
        </w:rPr>
        <w:t>巡查全覆盖。</w:t>
      </w:r>
    </w:p>
    <w:p w14:paraId="00F5CFCA">
      <w:pPr>
        <w:spacing w:line="560" w:lineRule="exact"/>
        <w:ind w:firstLine="640" w:firstLineChars="200"/>
        <w:rPr>
          <w:rFonts w:hint="eastAsia" w:ascii="楷体" w:hAnsi="楷体" w:eastAsia="楷体" w:cs="楷体"/>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第二十</w:t>
      </w:r>
      <w:r>
        <w:rPr>
          <w:rFonts w:hint="eastAsia" w:ascii="仿宋" w:hAnsi="仿宋" w:eastAsia="仿宋" w:cs="仿宋"/>
          <w:color w:val="000000" w:themeColor="text1"/>
          <w:sz w:val="32"/>
          <w:szCs w:val="32"/>
          <w:lang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条 利用学校食堂“互联网+明厨亮灶”</w:t>
      </w:r>
      <w:r>
        <w:rPr>
          <w:rFonts w:hint="eastAsia" w:ascii="仿宋" w:hAnsi="仿宋" w:eastAsia="仿宋" w:cs="仿宋"/>
          <w:color w:val="000000" w:themeColor="text1"/>
          <w:sz w:val="32"/>
          <w:szCs w:val="32"/>
          <w:lang w:eastAsia="zh-CN"/>
          <w14:textFill>
            <w14:solidFill>
              <w14:schemeClr w14:val="tx1"/>
            </w14:solidFill>
          </w14:textFill>
        </w:rPr>
        <w:t>开展线上</w:t>
      </w:r>
      <w:r>
        <w:rPr>
          <w:rFonts w:hint="eastAsia" w:ascii="仿宋" w:hAnsi="仿宋" w:eastAsia="仿宋" w:cs="仿宋"/>
          <w:color w:val="000000" w:themeColor="text1"/>
          <w:sz w:val="32"/>
          <w:szCs w:val="32"/>
          <w14:textFill>
            <w14:solidFill>
              <w14:schemeClr w14:val="tx1"/>
            </w14:solidFill>
          </w14:textFill>
        </w:rPr>
        <w:t>巡查范围应包含</w:t>
      </w:r>
      <w:r>
        <w:rPr>
          <w:rFonts w:hint="eastAsia" w:ascii="仿宋" w:hAnsi="仿宋" w:eastAsia="仿宋" w:cs="仿宋"/>
          <w:color w:val="000000" w:themeColor="text1"/>
          <w:sz w:val="32"/>
          <w:szCs w:val="32"/>
          <w:lang w:eastAsia="zh-CN"/>
          <w14:textFill>
            <w14:solidFill>
              <w14:schemeClr w14:val="tx1"/>
            </w14:solidFill>
          </w14:textFill>
        </w:rPr>
        <w:t>食堂</w:t>
      </w:r>
      <w:r>
        <w:rPr>
          <w:rFonts w:hint="eastAsia" w:ascii="仿宋" w:hAnsi="仿宋" w:eastAsia="仿宋" w:cs="仿宋"/>
          <w:color w:val="000000" w:themeColor="text1"/>
          <w:sz w:val="32"/>
          <w:szCs w:val="32"/>
          <w14:textFill>
            <w14:solidFill>
              <w14:schemeClr w14:val="tx1"/>
            </w14:solidFill>
          </w14:textFill>
        </w:rPr>
        <w:t>食品库房、粗加工制作区</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烹饪</w:t>
      </w:r>
      <w:r>
        <w:rPr>
          <w:rFonts w:hint="eastAsia" w:ascii="仿宋" w:hAnsi="仿宋" w:eastAsia="仿宋" w:cs="仿宋"/>
          <w:color w:val="000000" w:themeColor="text1"/>
          <w:sz w:val="32"/>
          <w:szCs w:val="32"/>
          <w:lang w:eastAsia="zh-CN"/>
          <w14:textFill>
            <w14:solidFill>
              <w14:schemeClr w14:val="tx1"/>
            </w14:solidFill>
          </w14:textFill>
        </w:rPr>
        <w:t>区</w:t>
      </w:r>
      <w:r>
        <w:rPr>
          <w:rFonts w:hint="eastAsia" w:ascii="仿宋" w:hAnsi="仿宋" w:eastAsia="仿宋" w:cs="仿宋"/>
          <w:color w:val="000000" w:themeColor="text1"/>
          <w:sz w:val="32"/>
          <w:szCs w:val="32"/>
          <w14:textFill>
            <w14:solidFill>
              <w14:schemeClr w14:val="tx1"/>
            </w14:solidFill>
          </w14:textFill>
        </w:rPr>
        <w:t>、备餐间</w:t>
      </w:r>
      <w:r>
        <w:rPr>
          <w:rFonts w:hint="eastAsia" w:ascii="仿宋" w:hAnsi="仿宋" w:eastAsia="仿宋" w:cs="仿宋"/>
          <w:color w:val="000000" w:themeColor="text1"/>
          <w:sz w:val="32"/>
          <w:szCs w:val="32"/>
          <w:lang w:eastAsia="zh-CN"/>
          <w14:textFill>
            <w14:solidFill>
              <w14:schemeClr w14:val="tx1"/>
            </w14:solidFill>
          </w14:textFill>
        </w:rPr>
        <w:t>、餐用具洗消区</w:t>
      </w:r>
      <w:r>
        <w:rPr>
          <w:rFonts w:hint="eastAsia" w:ascii="仿宋" w:hAnsi="仿宋" w:eastAsia="仿宋" w:cs="仿宋"/>
          <w:color w:val="000000" w:themeColor="text1"/>
          <w:sz w:val="32"/>
          <w:szCs w:val="32"/>
          <w14:textFill>
            <w14:solidFill>
              <w14:schemeClr w14:val="tx1"/>
            </w14:solidFill>
          </w14:textFill>
        </w:rPr>
        <w:t>等场所</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楷体" w:hAnsi="楷体" w:eastAsia="楷体" w:cs="楷体"/>
          <w:color w:val="000000" w:themeColor="text1"/>
          <w:sz w:val="32"/>
          <w:szCs w:val="32"/>
          <w:lang w:eastAsia="zh-CN"/>
          <w14:textFill>
            <w14:solidFill>
              <w14:schemeClr w14:val="tx1"/>
            </w14:solidFill>
          </w14:textFill>
        </w:rPr>
        <w:t>《</w:t>
      </w:r>
      <w:r>
        <w:rPr>
          <w:rFonts w:hint="eastAsia" w:ascii="楷体" w:hAnsi="楷体" w:eastAsia="楷体" w:cs="楷体"/>
          <w:color w:val="000000" w:themeColor="text1"/>
          <w:sz w:val="32"/>
          <w:szCs w:val="32"/>
          <w14:textFill>
            <w14:solidFill>
              <w14:schemeClr w14:val="tx1"/>
            </w14:solidFill>
          </w14:textFill>
        </w:rPr>
        <w:t>学校食堂食品安全管理规范</w:t>
      </w:r>
      <w:r>
        <w:rPr>
          <w:rFonts w:hint="eastAsia" w:ascii="楷体" w:hAnsi="楷体" w:eastAsia="楷体" w:cs="楷体"/>
          <w:color w:val="000000" w:themeColor="text1"/>
          <w:sz w:val="32"/>
          <w:szCs w:val="32"/>
          <w:lang w:eastAsia="zh-CN"/>
          <w14:textFill>
            <w14:solidFill>
              <w14:schemeClr w14:val="tx1"/>
            </w14:solidFill>
          </w14:textFill>
        </w:rPr>
        <w:t>》</w:t>
      </w:r>
    </w:p>
    <w:p w14:paraId="6CE08AC2">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第五章</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社会参与</w:t>
      </w:r>
    </w:p>
    <w:p w14:paraId="464D2DA9">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第二十</w:t>
      </w:r>
      <w:r>
        <w:rPr>
          <w:rFonts w:hint="eastAsia" w:ascii="仿宋" w:hAnsi="仿宋" w:eastAsia="仿宋" w:cs="仿宋"/>
          <w:color w:val="000000" w:themeColor="text1"/>
          <w:sz w:val="32"/>
          <w:szCs w:val="32"/>
          <w:lang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各级市场监管、教育部门要健全“互联网+明厨亮灶”巡查长效机制，接受社会监督。各学校应结合实际，采取邀请学生家长代表陪同就餐、参观学校食堂或供餐单位，主动提升学校和供餐单位食品安全操作规范和服务质量。平稳有序开放智慧监管平台家长代表端口或移动端APP用户，鼓励面向社会公众开放学校食堂远程实时视频等信息，充分发挥“互联网+明厨亮灶”“主体自律、群众参与、政府监管”共治作用。</w:t>
      </w:r>
    </w:p>
    <w:p w14:paraId="0F0AA7FD">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第二十</w:t>
      </w:r>
      <w:r>
        <w:rPr>
          <w:rFonts w:hint="eastAsia" w:ascii="仿宋" w:hAnsi="仿宋" w:eastAsia="仿宋" w:cs="仿宋"/>
          <w:color w:val="000000" w:themeColor="text1"/>
          <w:sz w:val="32"/>
          <w:szCs w:val="32"/>
          <w:lang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各级市场监管、教育部门要充分利用报刊、电视及网络等多种渠道，大力宣传学校食堂“互联网+明厨亮灶”对食品安全管理工作成效，充分发挥学生家长、第三方机构、新闻媒体、人大代表、政协委员等社会各界的监督作用，推动校园食品安全社会共治水平。</w:t>
      </w:r>
    </w:p>
    <w:p w14:paraId="10833D6A">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第六章</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附则</w:t>
      </w:r>
    </w:p>
    <w:p w14:paraId="067C94C7">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第二十</w:t>
      </w:r>
      <w:r>
        <w:rPr>
          <w:rFonts w:hint="eastAsia" w:ascii="仿宋" w:hAnsi="仿宋" w:eastAsia="仿宋" w:cs="仿宋"/>
          <w:color w:val="000000" w:themeColor="text1"/>
          <w:sz w:val="32"/>
          <w:szCs w:val="32"/>
          <w:lang w:eastAsia="zh-CN"/>
          <w14:textFill>
            <w14:solidFill>
              <w14:schemeClr w14:val="tx1"/>
            </w14:solidFill>
          </w14:textFill>
        </w:rPr>
        <w:t>四</w:t>
      </w:r>
      <w:r>
        <w:rPr>
          <w:rFonts w:hint="eastAsia" w:ascii="仿宋" w:hAnsi="仿宋" w:eastAsia="仿宋" w:cs="仿宋"/>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本</w:t>
      </w:r>
      <w:r>
        <w:rPr>
          <w:rFonts w:hint="eastAsia" w:ascii="仿宋" w:hAnsi="仿宋" w:eastAsia="仿宋" w:cs="仿宋"/>
          <w:color w:val="000000" w:themeColor="text1"/>
          <w:sz w:val="32"/>
          <w:szCs w:val="32"/>
          <w:lang w:eastAsia="zh-CN"/>
          <w14:textFill>
            <w14:solidFill>
              <w14:schemeClr w14:val="tx1"/>
            </w14:solidFill>
          </w14:textFill>
        </w:rPr>
        <w:t>办法</w:t>
      </w:r>
      <w:r>
        <w:rPr>
          <w:rFonts w:hint="eastAsia" w:ascii="仿宋" w:hAnsi="仿宋" w:eastAsia="仿宋" w:cs="仿宋"/>
          <w:color w:val="000000" w:themeColor="text1"/>
          <w:sz w:val="32"/>
          <w:szCs w:val="32"/>
          <w14:textFill>
            <w14:solidFill>
              <w14:schemeClr w14:val="tx1"/>
            </w14:solidFill>
          </w14:textFill>
        </w:rPr>
        <w:t>由鄂州市市场监督管理局、鄂州市教育局负责解释。</w:t>
      </w:r>
    </w:p>
    <w:p w14:paraId="04B335CF">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第二十</w:t>
      </w:r>
      <w:r>
        <w:rPr>
          <w:rFonts w:hint="eastAsia" w:ascii="仿宋" w:hAnsi="仿宋" w:eastAsia="仿宋" w:cs="仿宋"/>
          <w:color w:val="000000" w:themeColor="text1"/>
          <w:sz w:val="32"/>
          <w:szCs w:val="32"/>
          <w:lang w:eastAsia="zh-CN"/>
          <w14:textFill>
            <w14:solidFill>
              <w14:schemeClr w14:val="tx1"/>
            </w14:solidFill>
          </w14:textFill>
        </w:rPr>
        <w:t>五</w:t>
      </w:r>
      <w:r>
        <w:rPr>
          <w:rFonts w:hint="eastAsia" w:ascii="仿宋" w:hAnsi="仿宋" w:eastAsia="仿宋" w:cs="仿宋"/>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本</w:t>
      </w:r>
      <w:r>
        <w:rPr>
          <w:rFonts w:hint="eastAsia" w:ascii="仿宋" w:hAnsi="仿宋" w:eastAsia="仿宋" w:cs="仿宋"/>
          <w:color w:val="000000" w:themeColor="text1"/>
          <w:sz w:val="32"/>
          <w:szCs w:val="32"/>
          <w:lang w:eastAsia="zh-CN"/>
          <w14:textFill>
            <w14:solidFill>
              <w14:schemeClr w14:val="tx1"/>
            </w14:solidFill>
          </w14:textFill>
        </w:rPr>
        <w:t>办法</w:t>
      </w:r>
      <w:r>
        <w:rPr>
          <w:rFonts w:hint="eastAsia" w:ascii="仿宋" w:hAnsi="仿宋" w:eastAsia="仿宋" w:cs="仿宋"/>
          <w:color w:val="000000" w:themeColor="text1"/>
          <w:sz w:val="32"/>
          <w:szCs w:val="32"/>
          <w14:textFill>
            <w14:solidFill>
              <w14:schemeClr w14:val="tx1"/>
            </w14:solidFill>
          </w14:textFill>
        </w:rPr>
        <w:t>自2024年</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22</w:t>
      </w:r>
      <w:r>
        <w:rPr>
          <w:rFonts w:hint="eastAsia" w:ascii="仿宋" w:hAnsi="仿宋" w:eastAsia="仿宋" w:cs="仿宋"/>
          <w:color w:val="000000" w:themeColor="text1"/>
          <w:sz w:val="32"/>
          <w:szCs w:val="32"/>
          <w14:textFill>
            <w14:solidFill>
              <w14:schemeClr w14:val="tx1"/>
            </w14:solidFill>
          </w14:textFill>
        </w:rPr>
        <w:t>日起施行。</w:t>
      </w:r>
    </w:p>
    <w:p w14:paraId="708351F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rPr>
          <w:rFonts w:hint="eastAsia" w:ascii="方正仿宋_GBK" w:hAnsi="方正仿宋_GBK" w:eastAsia="方正仿宋_GBK" w:cs="方正仿宋_GBK"/>
          <w:sz w:val="32"/>
          <w:szCs w:val="32"/>
          <w:lang w:eastAsia="zh-CN"/>
        </w:rPr>
      </w:pPr>
    </w:p>
    <w:p w14:paraId="5509D2A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14:paraId="4B992176">
      <w:pPr>
        <w:spacing w:line="240" w:lineRule="auto"/>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EE743D"/>
    <w:rsid w:val="1BE42F7B"/>
    <w:rsid w:val="41715321"/>
    <w:rsid w:val="45604A1D"/>
    <w:rsid w:val="5A3C294C"/>
    <w:rsid w:val="649A0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iPriority w:val="0"/>
    <w:pPr>
      <w:ind w:firstLine="420" w:firstLineChars="200"/>
    </w:pPr>
    <w:rPr>
      <w:rFonts w:hint="eastAsia"/>
      <w:sz w:val="21"/>
    </w:rPr>
  </w:style>
  <w:style w:type="paragraph" w:styleId="3">
    <w:name w:val="Body Text Indent"/>
    <w:basedOn w:val="1"/>
    <w:uiPriority w:val="0"/>
    <w:pPr>
      <w:spacing w:after="120"/>
      <w:ind w:left="420" w:leftChars="200"/>
    </w:pPr>
    <w:rPr>
      <w:rFonts w:hint="eastAsia"/>
      <w:sz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3528</Words>
  <Characters>3573</Characters>
  <Lines>0</Lines>
  <Paragraphs>0</Paragraphs>
  <TotalTime>3</TotalTime>
  <ScaleCrop>false</ScaleCrop>
  <LinksUpToDate>false</LinksUpToDate>
  <CharactersWithSpaces>3717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wlj</dc:creator>
  <cp:lastModifiedBy>Administrator</cp:lastModifiedBy>
  <dcterms:modified xsi:type="dcterms:W3CDTF">2025-01-08T06:49:24Z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3CBA7FC2D9A84288A78959EF428D17A2_12</vt:lpwstr>
  </property>
</Properties>
</file>